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5D43" w14:textId="77777777" w:rsidR="009E24B1" w:rsidRPr="009E24B1" w:rsidRDefault="009E24B1" w:rsidP="009E24B1">
      <w:pPr>
        <w:spacing w:after="0" w:line="240" w:lineRule="auto"/>
        <w:ind w:firstLine="709"/>
        <w:jc w:val="right"/>
        <w:rPr>
          <w:rFonts w:asciiTheme="majorHAnsi" w:eastAsia="Times New Roman" w:hAnsiTheme="majorHAnsi" w:cstheme="majorHAnsi"/>
          <w:lang w:eastAsia="ru-RU"/>
        </w:rPr>
      </w:pPr>
      <w:r w:rsidRPr="009E24B1">
        <w:rPr>
          <w:rFonts w:asciiTheme="majorHAnsi" w:eastAsia="Times New Roman" w:hAnsiTheme="majorHAnsi" w:cstheme="majorHAnsi"/>
          <w:lang w:eastAsia="ru-RU"/>
        </w:rPr>
        <w:t>Приложение № 3 к Методике</w:t>
      </w:r>
      <w:r w:rsidRPr="009E24B1">
        <w:rPr>
          <w:rFonts w:asciiTheme="majorHAnsi" w:eastAsia="Times New Roman" w:hAnsiTheme="majorHAnsi" w:cstheme="majorHAnsi"/>
          <w:lang w:eastAsia="ru-RU"/>
        </w:rPr>
        <w:br/>
      </w:r>
    </w:p>
    <w:p w14:paraId="09FBB81F" w14:textId="77777777" w:rsidR="009E24B1" w:rsidRPr="009E24B1" w:rsidRDefault="009E24B1" w:rsidP="009E24B1">
      <w:pPr>
        <w:spacing w:after="0" w:line="360" w:lineRule="auto"/>
        <w:ind w:firstLine="709"/>
        <w:jc w:val="right"/>
        <w:rPr>
          <w:rFonts w:asciiTheme="majorHAnsi" w:eastAsia="Times New Roman" w:hAnsiTheme="majorHAnsi" w:cstheme="majorHAnsi"/>
          <w:lang w:eastAsia="ru-RU"/>
        </w:rPr>
      </w:pPr>
      <w:r w:rsidRPr="009E24B1">
        <w:rPr>
          <w:rFonts w:asciiTheme="majorHAnsi" w:eastAsia="Times New Roman" w:hAnsiTheme="majorHAnsi" w:cstheme="majorHAnsi"/>
          <w:lang w:eastAsia="ru-RU"/>
        </w:rPr>
        <w:t>(форма)</w:t>
      </w:r>
    </w:p>
    <w:p w14:paraId="18D33C81" w14:textId="77777777" w:rsidR="009E24B1" w:rsidRPr="009E24B1" w:rsidRDefault="009E24B1" w:rsidP="009E24B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lang w:eastAsia="ru-RU"/>
        </w:rPr>
      </w:pPr>
      <w:r w:rsidRPr="009E24B1">
        <w:rPr>
          <w:rFonts w:asciiTheme="majorHAnsi" w:eastAsia="Times New Roman" w:hAnsiTheme="majorHAnsi" w:cstheme="majorHAnsi"/>
          <w:b/>
          <w:bCs/>
          <w:lang w:eastAsia="ru-RU"/>
        </w:rPr>
        <w:t>ЗАЯВКА</w:t>
      </w:r>
    </w:p>
    <w:p w14:paraId="7AC4E006" w14:textId="77777777" w:rsidR="009E24B1" w:rsidRPr="009E24B1" w:rsidRDefault="009E24B1" w:rsidP="009E24B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lang w:eastAsia="ru-RU"/>
        </w:rPr>
      </w:pPr>
      <w:r w:rsidRPr="009E24B1">
        <w:rPr>
          <w:rFonts w:asciiTheme="majorHAnsi" w:eastAsia="Times New Roman" w:hAnsiTheme="majorHAnsi" w:cstheme="majorHAnsi"/>
          <w:b/>
          <w:bCs/>
          <w:lang w:eastAsia="ru-RU"/>
        </w:rPr>
        <w:t>организации на включение в реестр потенциальных производителей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2"/>
        <w:gridCol w:w="5986"/>
        <w:gridCol w:w="2727"/>
      </w:tblGrid>
      <w:tr w:rsidR="009E24B1" w:rsidRPr="009E24B1" w14:paraId="51679BF1" w14:textId="77777777" w:rsidTr="009E24B1">
        <w:tc>
          <w:tcPr>
            <w:tcW w:w="338" w:type="pct"/>
          </w:tcPr>
          <w:p w14:paraId="6DD34B1A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24B1">
              <w:rPr>
                <w:rFonts w:asciiTheme="majorHAnsi" w:hAnsiTheme="majorHAnsi" w:cstheme="majorHAnsi"/>
                <w:b/>
                <w:bCs/>
              </w:rPr>
              <w:t>№ п/п</w:t>
            </w:r>
          </w:p>
        </w:tc>
        <w:tc>
          <w:tcPr>
            <w:tcW w:w="3203" w:type="pct"/>
            <w:vAlign w:val="center"/>
          </w:tcPr>
          <w:p w14:paraId="5DF50746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24B1">
              <w:rPr>
                <w:rFonts w:asciiTheme="majorHAnsi" w:hAnsiTheme="majorHAnsi" w:cstheme="majorHAnsi"/>
                <w:b/>
                <w:bCs/>
              </w:rPr>
              <w:t>Критерий</w:t>
            </w:r>
          </w:p>
        </w:tc>
        <w:tc>
          <w:tcPr>
            <w:tcW w:w="1459" w:type="pct"/>
          </w:tcPr>
          <w:p w14:paraId="1C24F8C0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E24B1">
              <w:rPr>
                <w:rFonts w:asciiTheme="majorHAnsi" w:hAnsiTheme="majorHAnsi" w:cstheme="majorHAnsi"/>
                <w:b/>
                <w:bCs/>
              </w:rPr>
              <w:t>Сведения организации</w:t>
            </w:r>
          </w:p>
        </w:tc>
      </w:tr>
      <w:tr w:rsidR="009E24B1" w:rsidRPr="009E24B1" w14:paraId="296882D1" w14:textId="77777777" w:rsidTr="009E24B1">
        <w:tc>
          <w:tcPr>
            <w:tcW w:w="338" w:type="pct"/>
          </w:tcPr>
          <w:p w14:paraId="0ED63D40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4BF88BC7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Полное наименование организации</w:t>
            </w:r>
          </w:p>
        </w:tc>
        <w:tc>
          <w:tcPr>
            <w:tcW w:w="1459" w:type="pct"/>
          </w:tcPr>
          <w:p w14:paraId="19172EBB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21C466FE" w14:textId="77777777" w:rsidTr="009E24B1">
        <w:tc>
          <w:tcPr>
            <w:tcW w:w="338" w:type="pct"/>
          </w:tcPr>
          <w:p w14:paraId="296F5F53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30A8AD00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Краткое наименование организации</w:t>
            </w:r>
          </w:p>
        </w:tc>
        <w:tc>
          <w:tcPr>
            <w:tcW w:w="1459" w:type="pct"/>
          </w:tcPr>
          <w:p w14:paraId="5201952B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2F36EB19" w14:textId="77777777" w:rsidTr="009E24B1">
        <w:tc>
          <w:tcPr>
            <w:tcW w:w="338" w:type="pct"/>
          </w:tcPr>
          <w:p w14:paraId="06AFE5FC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2516A181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Юридический адрес организации</w:t>
            </w:r>
          </w:p>
        </w:tc>
        <w:tc>
          <w:tcPr>
            <w:tcW w:w="1459" w:type="pct"/>
          </w:tcPr>
          <w:p w14:paraId="703EAB1A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7937A3CC" w14:textId="77777777" w:rsidTr="009E24B1">
        <w:tc>
          <w:tcPr>
            <w:tcW w:w="338" w:type="pct"/>
          </w:tcPr>
          <w:p w14:paraId="68E5F239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588A743C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ИНН, ОГРН</w:t>
            </w:r>
          </w:p>
        </w:tc>
        <w:tc>
          <w:tcPr>
            <w:tcW w:w="1459" w:type="pct"/>
          </w:tcPr>
          <w:p w14:paraId="529A017B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53EE6B80" w14:textId="77777777" w:rsidTr="009E24B1">
        <w:tc>
          <w:tcPr>
            <w:tcW w:w="338" w:type="pct"/>
          </w:tcPr>
          <w:p w14:paraId="6693BA53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4C5FEDAD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Адрес электронной почты</w:t>
            </w:r>
          </w:p>
        </w:tc>
        <w:tc>
          <w:tcPr>
            <w:tcW w:w="1459" w:type="pct"/>
          </w:tcPr>
          <w:p w14:paraId="172DD26D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2E07E873" w14:textId="77777777" w:rsidTr="009E24B1">
        <w:tc>
          <w:tcPr>
            <w:tcW w:w="338" w:type="pct"/>
          </w:tcPr>
          <w:p w14:paraId="7C9EE769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7720A625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Сведения об ответственном лице от организации (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должность, Ф.И.О, телефон, адрес электронной почты</w:t>
            </w:r>
            <w:r w:rsidRPr="009E24B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59" w:type="pct"/>
          </w:tcPr>
          <w:p w14:paraId="3A92D526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50F3D348" w14:textId="77777777" w:rsidTr="009E24B1">
        <w:tc>
          <w:tcPr>
            <w:tcW w:w="338" w:type="pct"/>
          </w:tcPr>
          <w:p w14:paraId="006D4EDC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7C77018B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Дата регистрации организации (</w:t>
            </w:r>
            <w:proofErr w:type="spellStart"/>
            <w:r w:rsidRPr="009E24B1">
              <w:rPr>
                <w:rFonts w:asciiTheme="majorHAnsi" w:hAnsiTheme="majorHAnsi" w:cstheme="majorHAnsi"/>
                <w:i/>
                <w:iCs/>
              </w:rPr>
              <w:t>дд.</w:t>
            </w:r>
            <w:proofErr w:type="gramStart"/>
            <w:r w:rsidRPr="009E24B1">
              <w:rPr>
                <w:rFonts w:asciiTheme="majorHAnsi" w:hAnsiTheme="majorHAnsi" w:cstheme="majorHAnsi"/>
                <w:i/>
                <w:iCs/>
              </w:rPr>
              <w:t>мм.гггг</w:t>
            </w:r>
            <w:proofErr w:type="spellEnd"/>
            <w:proofErr w:type="gramEnd"/>
            <w:r w:rsidRPr="009E24B1">
              <w:rPr>
                <w:rFonts w:asciiTheme="majorHAnsi" w:hAnsiTheme="majorHAnsi" w:cstheme="majorHAnsi"/>
                <w:i/>
                <w:iCs/>
              </w:rPr>
              <w:t xml:space="preserve">), </w:t>
            </w:r>
            <w:r w:rsidRPr="009E24B1">
              <w:rPr>
                <w:rFonts w:asciiTheme="majorHAnsi" w:hAnsiTheme="majorHAnsi" w:cstheme="majorHAnsi"/>
              </w:rPr>
              <w:t>но не ранее 12 месяцев до даты подачи настоящей заявки на прохождение квалификации</w:t>
            </w:r>
          </w:p>
        </w:tc>
        <w:tc>
          <w:tcPr>
            <w:tcW w:w="1459" w:type="pct"/>
          </w:tcPr>
          <w:p w14:paraId="7C833777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324DF402" w14:textId="77777777" w:rsidTr="009E24B1">
        <w:tc>
          <w:tcPr>
            <w:tcW w:w="338" w:type="pct"/>
          </w:tcPr>
          <w:p w14:paraId="34FD3F28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726CBEBD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Отраслевые направления деятельности организации (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ОКВЭД</w:t>
            </w:r>
            <w:r w:rsidRPr="009E24B1">
              <w:rPr>
                <w:rFonts w:asciiTheme="majorHAnsi" w:hAnsiTheme="majorHAnsi" w:cstheme="majorHAnsi"/>
              </w:rPr>
              <w:t>) (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указать не менее одного</w:t>
            </w:r>
            <w:r w:rsidRPr="009E24B1">
              <w:rPr>
                <w:rFonts w:asciiTheme="majorHAnsi" w:hAnsiTheme="majorHAnsi" w:cstheme="majorHAnsi"/>
              </w:rPr>
              <w:t>:</w:t>
            </w:r>
          </w:p>
          <w:p w14:paraId="50DE575D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«13 Производство текстильных изделий»</w:t>
            </w:r>
          </w:p>
          <w:p w14:paraId="7CCA6A9D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«19 Производство кокса и нефтепродуктов»</w:t>
            </w:r>
          </w:p>
          <w:p w14:paraId="7C691573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«20 Производство химических веществ и химических продуктов»</w:t>
            </w:r>
          </w:p>
          <w:p w14:paraId="6668C5E6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«21 Производство лекарственных средств и материалов, применяемых в медицинских целях»</w:t>
            </w:r>
          </w:p>
          <w:p w14:paraId="5C7D02C3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«22 Производство резиновых и пластмассовых изделий»</w:t>
            </w:r>
          </w:p>
          <w:p w14:paraId="42DFD67F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«23 Производство прочей неметаллической минеральной продукции»</w:t>
            </w:r>
          </w:p>
          <w:p w14:paraId="20348FF1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«24 Производство металлургическое»</w:t>
            </w:r>
          </w:p>
          <w:p w14:paraId="1B82E72C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«25 Производство готовых металлических изделий, кроме машин и оборудования»</w:t>
            </w:r>
          </w:p>
          <w:p w14:paraId="07EB3591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«26 Производство компьютеров, электронных и оптических изделий»</w:t>
            </w:r>
          </w:p>
          <w:p w14:paraId="6572A017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«27 Производство электрического оборудования»</w:t>
            </w:r>
          </w:p>
          <w:p w14:paraId="797476D5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«28 Производство машин и оборудования, не включенных в другие группировки»</w:t>
            </w:r>
          </w:p>
          <w:p w14:paraId="03FFB97A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«29 Производство автотранспортных средств, прицепов и полуприцепов»</w:t>
            </w:r>
          </w:p>
          <w:p w14:paraId="047B269C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«30 Производство прочих транспортных средств и оборудования»</w:t>
            </w:r>
          </w:p>
          <w:p w14:paraId="0384E560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- «33 Ремонт и монтаж машин и оборудования»)</w:t>
            </w:r>
          </w:p>
        </w:tc>
        <w:tc>
          <w:tcPr>
            <w:tcW w:w="1459" w:type="pct"/>
          </w:tcPr>
          <w:p w14:paraId="1C6037EB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2CE8685B" w14:textId="77777777" w:rsidTr="009E24B1">
        <w:tc>
          <w:tcPr>
            <w:tcW w:w="338" w:type="pct"/>
          </w:tcPr>
          <w:p w14:paraId="7396CF0F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7B926696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E24B1">
              <w:rPr>
                <w:rFonts w:asciiTheme="majorHAnsi" w:hAnsiTheme="majorHAnsi" w:cstheme="majorHAnsi"/>
              </w:rPr>
              <w:t xml:space="preserve">Наличие опыта в области производственной деятельности и(или) успешного опыта реализации проектов с применением инструментов государственной поддержки на общую сумму не менее 10 млн руб., за 3 календарных года, предшествующих году подачи настоящей заявки на прохождение квалификации, один из которых стоимостью не менее 1 млн. руб., </w:t>
            </w:r>
          </w:p>
          <w:p w14:paraId="3A767750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(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число договоров/контрактов/соглашений, сумма по указанным договорам</w:t>
            </w:r>
            <w:r w:rsidRPr="009E24B1">
              <w:rPr>
                <w:rFonts w:asciiTheme="majorHAnsi" w:hAnsiTheme="majorHAnsi" w:cstheme="majorHAnsi"/>
              </w:rPr>
              <w:t>)</w:t>
            </w:r>
          </w:p>
          <w:p w14:paraId="6DCC0469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 xml:space="preserve">И/ИЛИ </w:t>
            </w:r>
          </w:p>
          <w:p w14:paraId="46D233DE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lastRenderedPageBreak/>
              <w:t>сведения о наличии сертификата разработчика авиационной техники, выданный Росавиацией/лицензии Минпромторга России на разработку, производство, испытание и ремонт авиационной техники</w:t>
            </w:r>
          </w:p>
        </w:tc>
        <w:tc>
          <w:tcPr>
            <w:tcW w:w="1459" w:type="pct"/>
          </w:tcPr>
          <w:p w14:paraId="091CB214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lastRenderedPageBreak/>
              <w:t>…</w:t>
            </w:r>
          </w:p>
        </w:tc>
      </w:tr>
      <w:tr w:rsidR="009E24B1" w:rsidRPr="009E24B1" w14:paraId="117ADE03" w14:textId="77777777" w:rsidTr="009E24B1">
        <w:tc>
          <w:tcPr>
            <w:tcW w:w="338" w:type="pct"/>
          </w:tcPr>
          <w:p w14:paraId="6AF842A6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5121C11B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 xml:space="preserve">Наличие по месту (местам) осуществления деятельности организации в собственности, хозяйственном ведении, оперативном управлении или в аренде зданий и сооружений (производственных, складских, вспомогательных, административных, бытовых), используемых организацией 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(объект, площадь, статус «собственность/ хозяйственное ведение/ оперативное управление/ аренда»)</w:t>
            </w:r>
          </w:p>
        </w:tc>
        <w:tc>
          <w:tcPr>
            <w:tcW w:w="1459" w:type="pct"/>
          </w:tcPr>
          <w:p w14:paraId="16FA0ABE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3ABA8AA8" w14:textId="77777777" w:rsidTr="009E24B1">
        <w:tc>
          <w:tcPr>
            <w:tcW w:w="338" w:type="pct"/>
          </w:tcPr>
          <w:p w14:paraId="31A3DB67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7624CEBD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Наличие не менее 5 сотрудников соответствующей квалификации в штате организации (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число сотрудников</w:t>
            </w:r>
            <w:r w:rsidRPr="009E24B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59" w:type="pct"/>
          </w:tcPr>
          <w:p w14:paraId="7D1C1E12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68F3199A" w14:textId="77777777" w:rsidTr="009E24B1">
        <w:tc>
          <w:tcPr>
            <w:tcW w:w="338" w:type="pct"/>
          </w:tcPr>
          <w:p w14:paraId="21661B16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6529DC7A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Наличие официального сайта организации, отражающего такие сведения, как:</w:t>
            </w:r>
          </w:p>
          <w:p w14:paraId="11FC2B16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1. Наименование, адрес (местонахождение), номер контактного телефона, адрес электронной почты организации;</w:t>
            </w:r>
          </w:p>
          <w:p w14:paraId="120D9AA6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2. Описание отраслевых направлений деятельности организации.</w:t>
            </w:r>
          </w:p>
          <w:p w14:paraId="2EF299DD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(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ссылка на официальный сайт</w:t>
            </w:r>
            <w:r w:rsidRPr="009E24B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459" w:type="pct"/>
          </w:tcPr>
          <w:p w14:paraId="2C0578AC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  <w:tr w:rsidR="009E24B1" w:rsidRPr="009E24B1" w14:paraId="0B86E648" w14:textId="77777777" w:rsidTr="009E24B1">
        <w:tc>
          <w:tcPr>
            <w:tcW w:w="338" w:type="pct"/>
          </w:tcPr>
          <w:p w14:paraId="512A0ED9" w14:textId="77777777" w:rsidR="009E24B1" w:rsidRPr="009E24B1" w:rsidRDefault="009E24B1" w:rsidP="005C1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203" w:type="pct"/>
          </w:tcPr>
          <w:p w14:paraId="558875DE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Типы комплектующих, которые могут быть произведены организацией (</w:t>
            </w:r>
            <w:r w:rsidRPr="009E24B1">
              <w:rPr>
                <w:rFonts w:asciiTheme="majorHAnsi" w:hAnsiTheme="majorHAnsi" w:cstheme="majorHAnsi"/>
                <w:i/>
                <w:iCs/>
              </w:rPr>
              <w:t>указать не менее одного</w:t>
            </w:r>
            <w:r w:rsidRPr="009E24B1">
              <w:rPr>
                <w:rFonts w:asciiTheme="majorHAnsi" w:hAnsiTheme="majorHAnsi" w:cstheme="majorHAnsi"/>
              </w:rPr>
              <w:t>:</w:t>
            </w:r>
          </w:p>
          <w:p w14:paraId="6F1EBA16" w14:textId="77777777" w:rsidR="009E24B1" w:rsidRPr="009E24B1" w:rsidRDefault="009E24B1" w:rsidP="005C1F5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9E24B1">
              <w:rPr>
                <w:rFonts w:asciiTheme="majorHAnsi" w:hAnsiTheme="majorHAnsi" w:cstheme="majorHAnsi"/>
                <w:i/>
                <w:iCs/>
              </w:rPr>
              <w:t>запасные части, инструменты и принадлежности, представляющие собой отдельные компоненты, в том числе сырье и материалы, или их комплекс, применяемые как составные части продукции)</w:t>
            </w:r>
          </w:p>
        </w:tc>
        <w:tc>
          <w:tcPr>
            <w:tcW w:w="1459" w:type="pct"/>
          </w:tcPr>
          <w:p w14:paraId="08D5C22D" w14:textId="77777777" w:rsidR="009E24B1" w:rsidRPr="009E24B1" w:rsidRDefault="009E24B1" w:rsidP="005C1F57">
            <w:pPr>
              <w:jc w:val="center"/>
              <w:rPr>
                <w:rFonts w:asciiTheme="majorHAnsi" w:hAnsiTheme="majorHAnsi" w:cstheme="majorHAnsi"/>
              </w:rPr>
            </w:pPr>
            <w:r w:rsidRPr="009E24B1">
              <w:rPr>
                <w:rFonts w:asciiTheme="majorHAnsi" w:hAnsiTheme="majorHAnsi" w:cstheme="majorHAnsi"/>
              </w:rPr>
              <w:t>…</w:t>
            </w:r>
          </w:p>
        </w:tc>
      </w:tr>
    </w:tbl>
    <w:p w14:paraId="513D18E5" w14:textId="77777777" w:rsidR="009E24B1" w:rsidRPr="009E24B1" w:rsidRDefault="009E24B1" w:rsidP="009E24B1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2FF0E0A2" w14:textId="77777777" w:rsidR="009E24B1" w:rsidRPr="009E24B1" w:rsidRDefault="009E24B1" w:rsidP="009E24B1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9E24B1">
        <w:rPr>
          <w:rFonts w:asciiTheme="majorHAnsi" w:hAnsiTheme="majorHAnsi" w:cstheme="majorHAnsi"/>
          <w:b/>
          <w:bCs/>
        </w:rPr>
        <w:t>Неотъемлемой частью настоящей заявки являются следующие приложения:</w:t>
      </w:r>
    </w:p>
    <w:p w14:paraId="46E67FB7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>1. Выписка из Единого государственного реестра юридических лиц (ЕГРЮЛ) на _ л. в 1 экз. выданная не ранее, чем за 1 (один) месяц до даты подачи заявки;</w:t>
      </w:r>
    </w:p>
    <w:p w14:paraId="13BE79A8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>2. Выписка из Единого государственного реестра недвижимости (ЕГРН) или договор аренды помещения на _ л. в 1 экз. на _ л. в 1 экз.;</w:t>
      </w:r>
    </w:p>
    <w:p w14:paraId="0D4DE445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>3. Справка, заверенная руководителем (уполномоченным лицом с предоставлением документов, подтверждающих полномочия указанного лица), на официальном бланке организации, подтверждающая опыт успешного выполнения работ (оказания услуг) сопоставимого характера и объема в области производственной деятельности</w:t>
      </w:r>
    </w:p>
    <w:p w14:paraId="003AF46D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 xml:space="preserve">и(или) </w:t>
      </w:r>
    </w:p>
    <w:p w14:paraId="70BFA667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 xml:space="preserve">успешного опыта реализации проектов с применением инструментов государственной поддержки </w:t>
      </w:r>
    </w:p>
    <w:p w14:paraId="035FAF17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 xml:space="preserve">в период 3 (трех) календарных годов, предшествующих году принятия решения организации </w:t>
      </w:r>
      <w:r w:rsidRPr="009E24B1">
        <w:rPr>
          <w:rFonts w:asciiTheme="majorHAnsi" w:hAnsiTheme="majorHAnsi" w:cstheme="majorHAnsi"/>
        </w:rPr>
        <w:br/>
        <w:t>об участии в квалификации,</w:t>
      </w:r>
    </w:p>
    <w:p w14:paraId="08CCB5FD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>и/или</w:t>
      </w:r>
    </w:p>
    <w:p w14:paraId="306E59F7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>сведения о наличии сертификата разработчика авиационной техники, выданный Росавиацией/лицензии Минпромторга России на разработку, производство, испытание и ремонт авиационной техники, на _ л в 1 экз.</w:t>
      </w:r>
    </w:p>
    <w:p w14:paraId="147E3545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 xml:space="preserve">4. Копии договоров (контрактов, соглашений) и актов выполненных работ (оказанных услуг) </w:t>
      </w:r>
      <w:r w:rsidRPr="009E24B1">
        <w:rPr>
          <w:rFonts w:asciiTheme="majorHAnsi" w:hAnsiTheme="majorHAnsi" w:cstheme="majorHAnsi"/>
        </w:rPr>
        <w:br/>
        <w:t xml:space="preserve">к ним на общую сумму не менее 10 млн руб. на _ л. в 1 экз.; </w:t>
      </w:r>
    </w:p>
    <w:p w14:paraId="48CE580E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 xml:space="preserve">копия сертификата разработчика авиационной техники, выданного Росавиацией/лицензии Минпромторга России на разработку, производство, испытание и ремонт авиационной техники; на _ л. </w:t>
      </w:r>
      <w:r w:rsidRPr="009E24B1">
        <w:rPr>
          <w:rFonts w:asciiTheme="majorHAnsi" w:hAnsiTheme="majorHAnsi" w:cstheme="majorHAnsi"/>
        </w:rPr>
        <w:br/>
        <w:t>в 1 экз.</w:t>
      </w:r>
    </w:p>
    <w:p w14:paraId="2F14EF92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lastRenderedPageBreak/>
        <w:t>5. Копии бухгалтерской отчетности с отметкой налогового органа о принятии, за периоды (годы), аналогичные периодам исполнения предоставленных договоров; на _ л. в 1 экз.</w:t>
      </w:r>
    </w:p>
    <w:p w14:paraId="51378FC0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9E24B1">
        <w:rPr>
          <w:rFonts w:asciiTheme="majorHAnsi" w:hAnsiTheme="majorHAnsi" w:cstheme="majorHAnsi"/>
        </w:rPr>
        <w:t xml:space="preserve">6. Сведения о трудовых ресурсах организации, заверенные руководителем (уполномоченным лицом с предоставлением документов, подтверждающих полномочия указанного лица), подтверждающие наличие в штате организации не менее чем 5 сотрудников соответствующей квалификации (научных и инженерно-технических специальностей), на дату не ранее чем за месяц до даты подачи заявки на квалификацию, </w:t>
      </w:r>
      <w:r w:rsidRPr="009E24B1">
        <w:rPr>
          <w:rFonts w:asciiTheme="majorHAnsi" w:hAnsiTheme="majorHAnsi" w:cstheme="majorHAnsi"/>
        </w:rPr>
        <w:br/>
        <w:t xml:space="preserve">с приложением согласий сотрудников, сведения о которых предоставляются, на передачу, обработку </w:t>
      </w:r>
      <w:r w:rsidRPr="009E24B1">
        <w:rPr>
          <w:rFonts w:asciiTheme="majorHAnsi" w:hAnsiTheme="majorHAnsi" w:cstheme="majorHAnsi"/>
        </w:rPr>
        <w:br/>
        <w:t xml:space="preserve">и хранение персональных данных в соответствии с законодательством РФ, по форме приложения, на _ л. </w:t>
      </w:r>
      <w:r w:rsidRPr="009E24B1">
        <w:rPr>
          <w:rFonts w:asciiTheme="majorHAnsi" w:hAnsiTheme="majorHAnsi" w:cstheme="majorHAnsi"/>
        </w:rPr>
        <w:br/>
        <w:t>в 1 экз.</w:t>
      </w:r>
    </w:p>
    <w:p w14:paraId="5B929F2D" w14:textId="77777777" w:rsidR="009E24B1" w:rsidRPr="009E24B1" w:rsidRDefault="009E24B1" w:rsidP="009E24B1">
      <w:pPr>
        <w:spacing w:after="0"/>
        <w:ind w:firstLine="709"/>
        <w:jc w:val="both"/>
        <w:rPr>
          <w:rFonts w:asciiTheme="majorHAnsi" w:hAnsiTheme="majorHAnsi" w:cstheme="majorHAnsi"/>
        </w:rPr>
      </w:pPr>
    </w:p>
    <w:p w14:paraId="22F166CD" w14:textId="77777777" w:rsidR="009E24B1" w:rsidRPr="009E24B1" w:rsidRDefault="009E24B1" w:rsidP="009E24B1">
      <w:pPr>
        <w:spacing w:after="0" w:line="240" w:lineRule="auto"/>
        <w:rPr>
          <w:rFonts w:asciiTheme="majorHAnsi" w:eastAsia="Times New Roman" w:hAnsiTheme="majorHAnsi" w:cstheme="majorHAnsi"/>
          <w:w w:val="105"/>
          <w:lang w:eastAsia="ru-RU"/>
        </w:rPr>
      </w:pPr>
      <w:r w:rsidRPr="009E24B1">
        <w:rPr>
          <w:rFonts w:asciiTheme="majorHAnsi" w:eastAsia="Times New Roman" w:hAnsiTheme="majorHAnsi" w:cstheme="majorHAnsi"/>
          <w:w w:val="105"/>
          <w:lang w:eastAsia="ru-RU"/>
        </w:rPr>
        <w:t xml:space="preserve">Руководитель организации </w:t>
      </w:r>
    </w:p>
    <w:p w14:paraId="22019E11" w14:textId="77777777" w:rsidR="009E24B1" w:rsidRPr="009E24B1" w:rsidRDefault="009E24B1" w:rsidP="009E24B1">
      <w:pPr>
        <w:spacing w:after="0" w:line="240" w:lineRule="auto"/>
        <w:rPr>
          <w:rFonts w:asciiTheme="majorHAnsi" w:eastAsia="Times New Roman" w:hAnsiTheme="majorHAnsi" w:cstheme="majorHAnsi"/>
          <w:w w:val="105"/>
          <w:lang w:eastAsia="ru-RU"/>
        </w:rPr>
      </w:pPr>
      <w:r w:rsidRPr="009E24B1">
        <w:rPr>
          <w:rFonts w:asciiTheme="majorHAnsi" w:eastAsia="Times New Roman" w:hAnsiTheme="majorHAnsi" w:cstheme="majorHAnsi"/>
          <w:w w:val="105"/>
          <w:lang w:eastAsia="ru-RU"/>
        </w:rPr>
        <w:t>(или уполномоченный представитель</w:t>
      </w:r>
    </w:p>
    <w:p w14:paraId="3319B29D" w14:textId="77777777" w:rsidR="009E24B1" w:rsidRPr="009E24B1" w:rsidRDefault="009E24B1" w:rsidP="009E24B1">
      <w:pPr>
        <w:spacing w:after="0" w:line="240" w:lineRule="auto"/>
        <w:rPr>
          <w:rFonts w:asciiTheme="majorHAnsi" w:eastAsia="Times New Roman" w:hAnsiTheme="majorHAnsi" w:cstheme="majorHAnsi"/>
          <w:w w:val="105"/>
          <w:lang w:eastAsia="ru-RU"/>
        </w:rPr>
      </w:pPr>
      <w:r w:rsidRPr="009E24B1">
        <w:rPr>
          <w:rFonts w:asciiTheme="majorHAnsi" w:eastAsia="Times New Roman" w:hAnsiTheme="majorHAnsi" w:cstheme="majorHAnsi"/>
          <w:w w:val="105"/>
          <w:lang w:eastAsia="ru-RU"/>
        </w:rPr>
        <w:t>по доверенности от ______ № ___</w:t>
      </w:r>
      <w:proofErr w:type="gramStart"/>
      <w:r w:rsidRPr="009E24B1">
        <w:rPr>
          <w:rFonts w:asciiTheme="majorHAnsi" w:eastAsia="Times New Roman" w:hAnsiTheme="majorHAnsi" w:cstheme="majorHAnsi"/>
          <w:w w:val="105"/>
          <w:lang w:eastAsia="ru-RU"/>
        </w:rPr>
        <w:t xml:space="preserve">_)  </w:t>
      </w: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</w:r>
      <w:proofErr w:type="gramEnd"/>
      <w:r w:rsidRPr="009E24B1">
        <w:rPr>
          <w:rFonts w:asciiTheme="majorHAnsi" w:eastAsia="Times New Roman" w:hAnsiTheme="majorHAnsi" w:cstheme="majorHAnsi"/>
          <w:w w:val="105"/>
          <w:lang w:eastAsia="ru-RU"/>
        </w:rPr>
        <w:t>_______________         (Фамилия И.О.)</w:t>
      </w:r>
    </w:p>
    <w:p w14:paraId="7BE612F7" w14:textId="77777777" w:rsidR="009E24B1" w:rsidRPr="009E24B1" w:rsidRDefault="009E24B1" w:rsidP="009E24B1">
      <w:pPr>
        <w:spacing w:after="0" w:line="240" w:lineRule="auto"/>
        <w:rPr>
          <w:rFonts w:asciiTheme="majorHAnsi" w:eastAsia="Times New Roman" w:hAnsiTheme="majorHAnsi" w:cstheme="majorHAnsi"/>
          <w:lang w:eastAsia="ru-RU"/>
        </w:rPr>
      </w:pP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</w: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</w: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</w: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</w: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</w: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</w:r>
      <w:r w:rsidRPr="009E24B1">
        <w:rPr>
          <w:rFonts w:asciiTheme="majorHAnsi" w:eastAsia="Times New Roman" w:hAnsiTheme="majorHAnsi" w:cstheme="majorHAnsi"/>
          <w:w w:val="105"/>
          <w:lang w:eastAsia="ru-RU"/>
        </w:rPr>
        <w:tab/>
        <w:t xml:space="preserve">        М.П.</w:t>
      </w:r>
    </w:p>
    <w:p w14:paraId="44727714" w14:textId="77777777" w:rsidR="009E24B1" w:rsidRPr="009E24B1" w:rsidRDefault="009E24B1" w:rsidP="009E24B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lang w:eastAsia="ru-RU"/>
        </w:rPr>
      </w:pPr>
    </w:p>
    <w:p w14:paraId="764F2316" w14:textId="77777777" w:rsidR="009E24B1" w:rsidRPr="009E24B1" w:rsidRDefault="009E24B1" w:rsidP="009E24B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lang w:eastAsia="ru-RU"/>
        </w:rPr>
      </w:pPr>
    </w:p>
    <w:p w14:paraId="5502079D" w14:textId="77777777" w:rsidR="009E24B1" w:rsidRPr="009E24B1" w:rsidRDefault="009E24B1" w:rsidP="009E24B1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lang w:eastAsia="ru-RU"/>
        </w:rPr>
      </w:pPr>
    </w:p>
    <w:p w14:paraId="49EAFF5B" w14:textId="77777777" w:rsidR="009E24B1" w:rsidRPr="009E24B1" w:rsidRDefault="009E24B1" w:rsidP="009E24B1">
      <w:pPr>
        <w:rPr>
          <w:rFonts w:asciiTheme="majorHAnsi" w:hAnsiTheme="majorHAnsi" w:cstheme="majorHAnsi"/>
        </w:rPr>
      </w:pPr>
    </w:p>
    <w:p w14:paraId="5753206C" w14:textId="77777777" w:rsidR="009E24B1" w:rsidRPr="009E24B1" w:rsidRDefault="009E24B1" w:rsidP="009E24B1">
      <w:pPr>
        <w:rPr>
          <w:rFonts w:asciiTheme="majorHAnsi" w:hAnsiTheme="majorHAnsi" w:cstheme="majorHAnsi"/>
        </w:rPr>
      </w:pPr>
    </w:p>
    <w:p w14:paraId="2B0FAB53" w14:textId="77777777" w:rsidR="009E24B1" w:rsidRPr="009E24B1" w:rsidRDefault="009E24B1" w:rsidP="009E24B1">
      <w:pPr>
        <w:rPr>
          <w:rFonts w:asciiTheme="majorHAnsi" w:hAnsiTheme="majorHAnsi" w:cstheme="majorHAnsi"/>
        </w:rPr>
      </w:pPr>
    </w:p>
    <w:p w14:paraId="2EF0955A" w14:textId="77777777" w:rsidR="009E24B1" w:rsidRPr="009E24B1" w:rsidRDefault="009E24B1">
      <w:pPr>
        <w:rPr>
          <w:rFonts w:asciiTheme="majorHAnsi" w:hAnsiTheme="majorHAnsi" w:cstheme="majorHAnsi"/>
        </w:rPr>
      </w:pPr>
    </w:p>
    <w:sectPr w:rsidR="009E24B1" w:rsidRPr="009E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965"/>
    <w:multiLevelType w:val="hybridMultilevel"/>
    <w:tmpl w:val="CAEA18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095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B1"/>
    <w:rsid w:val="009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9B9B"/>
  <w15:chartTrackingRefBased/>
  <w15:docId w15:val="{5490C3E8-B2B4-4394-B4F6-303FB32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4B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24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E24B1"/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39"/>
    <w:rsid w:val="009E2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Жигарькова Валентина Алексеевна</dc:creator>
  <cp:keywords/>
  <dc:description/>
  <cp:lastModifiedBy>Жигарькова Валентина Алексеевна</cp:lastModifiedBy>
  <cp:revision>1</cp:revision>
  <dcterms:created xsi:type="dcterms:W3CDTF">2024-04-01T12:04:00Z</dcterms:created>
  <dcterms:modified xsi:type="dcterms:W3CDTF">2024-04-01T12:05:00Z</dcterms:modified>
</cp:coreProperties>
</file>